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D2" w:rsidRPr="00BD22BE" w:rsidRDefault="00E414D2" w:rsidP="00E414D2">
      <w:pPr>
        <w:rPr>
          <w:rFonts w:eastAsia="Times New Roman" w:cs="Arial"/>
          <w:bCs/>
          <w:color w:val="000000"/>
          <w:szCs w:val="24"/>
          <w:lang w:eastAsia="pl-PL"/>
        </w:rPr>
      </w:pPr>
      <w:bookmarkStart w:id="0" w:name="_GoBack"/>
      <w:bookmarkEnd w:id="0"/>
      <w:r w:rsidRPr="00BD22BE"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BD22BE">
        <w:rPr>
          <w:rFonts w:eastAsia="Times New Roman" w:cs="Arial"/>
          <w:bCs/>
          <w:color w:val="000000"/>
          <w:szCs w:val="24"/>
          <w:highlight w:val="yellow"/>
          <w:lang w:eastAsia="pl-PL"/>
        </w:rPr>
        <w:t>nadawca</w:t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]</w:t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>
        <w:rPr>
          <w:rFonts w:eastAsia="Times New Roman" w:cs="Arial"/>
          <w:bCs/>
          <w:color w:val="000000"/>
          <w:szCs w:val="24"/>
          <w:lang w:eastAsia="pl-PL"/>
        </w:rPr>
        <w:tab/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BD22BE">
        <w:rPr>
          <w:rFonts w:eastAsia="Times New Roman" w:cs="Arial"/>
          <w:bCs/>
          <w:color w:val="000000"/>
          <w:szCs w:val="24"/>
          <w:highlight w:val="yellow"/>
          <w:lang w:eastAsia="pl-PL"/>
        </w:rPr>
        <w:t>miejsce i data</w:t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]</w:t>
      </w:r>
    </w:p>
    <w:p w:rsidR="00E414D2" w:rsidRDefault="00E414D2" w:rsidP="00E414D2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E414D2" w:rsidRDefault="00E414D2" w:rsidP="00E414D2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E414D2" w:rsidRDefault="00E414D2" w:rsidP="00E414D2">
      <w:pPr>
        <w:rPr>
          <w:rFonts w:eastAsia="Times New Roman" w:cs="Arial"/>
          <w:bCs/>
          <w:color w:val="000000"/>
          <w:szCs w:val="24"/>
          <w:lang w:eastAsia="pl-PL"/>
        </w:rPr>
      </w:pPr>
    </w:p>
    <w:p w:rsidR="00E414D2" w:rsidRPr="00BD22BE" w:rsidRDefault="00E414D2" w:rsidP="00E414D2">
      <w:pPr>
        <w:ind w:left="5664" w:firstLine="708"/>
        <w:jc w:val="center"/>
        <w:rPr>
          <w:rFonts w:eastAsia="Times New Roman" w:cs="Arial"/>
          <w:bCs/>
          <w:color w:val="000000"/>
          <w:szCs w:val="24"/>
          <w:lang w:eastAsia="pl-PL"/>
        </w:rPr>
      </w:pPr>
      <w:r w:rsidRPr="00BD22BE">
        <w:rPr>
          <w:rFonts w:eastAsia="Times New Roman" w:cs="Arial"/>
          <w:bCs/>
          <w:color w:val="000000"/>
          <w:szCs w:val="24"/>
          <w:lang w:eastAsia="pl-PL"/>
        </w:rPr>
        <w:t>[</w:t>
      </w:r>
      <w:r w:rsidRPr="00204E3C">
        <w:rPr>
          <w:rFonts w:eastAsia="Times New Roman" w:cs="Arial"/>
          <w:bCs/>
          <w:color w:val="000000"/>
          <w:szCs w:val="24"/>
          <w:highlight w:val="yellow"/>
          <w:lang w:eastAsia="pl-PL"/>
        </w:rPr>
        <w:t>odbiorca</w:t>
      </w:r>
      <w:r w:rsidRPr="00BD22BE">
        <w:rPr>
          <w:rFonts w:eastAsia="Times New Roman" w:cs="Arial"/>
          <w:bCs/>
          <w:color w:val="000000"/>
          <w:szCs w:val="24"/>
          <w:lang w:eastAsia="pl-PL"/>
        </w:rPr>
        <w:t>]</w:t>
      </w:r>
    </w:p>
    <w:p w:rsidR="00E414D2" w:rsidRDefault="00E414D2" w:rsidP="00E414D2">
      <w:pPr>
        <w:rPr>
          <w:rFonts w:eastAsia="Times New Roman" w:cs="Arial"/>
          <w:b/>
          <w:bCs/>
          <w:i/>
          <w:color w:val="000000"/>
          <w:szCs w:val="24"/>
          <w:lang w:eastAsia="pl-PL"/>
        </w:rPr>
      </w:pPr>
    </w:p>
    <w:p w:rsidR="00E414D2" w:rsidRDefault="00E414D2" w:rsidP="0071128F">
      <w:pPr>
        <w:rPr>
          <w:rFonts w:eastAsia="Times New Roman" w:cs="Arial"/>
          <w:b/>
          <w:bCs/>
          <w:i/>
          <w:color w:val="000000"/>
          <w:szCs w:val="24"/>
          <w:lang w:eastAsia="pl-PL"/>
        </w:rPr>
      </w:pPr>
    </w:p>
    <w:p w:rsidR="00E414D2" w:rsidRPr="00E414D2" w:rsidRDefault="00E414D2" w:rsidP="00E414D2">
      <w:pPr>
        <w:jc w:val="center"/>
        <w:rPr>
          <w:rFonts w:eastAsia="Times New Roman" w:cs="Arial"/>
          <w:b/>
          <w:bCs/>
          <w:color w:val="000000"/>
          <w:szCs w:val="24"/>
          <w:lang w:eastAsia="pl-PL"/>
        </w:rPr>
      </w:pPr>
    </w:p>
    <w:p w:rsidR="0071128F" w:rsidRPr="00E414D2" w:rsidRDefault="0071128F" w:rsidP="00E414D2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E414D2">
        <w:rPr>
          <w:rFonts w:eastAsia="Times New Roman" w:cs="Arial"/>
          <w:b/>
          <w:bCs/>
          <w:color w:val="000000"/>
          <w:szCs w:val="24"/>
          <w:lang w:eastAsia="pl-PL"/>
        </w:rPr>
        <w:t>Cofnięcie zgody na przetwarzanie</w:t>
      </w:r>
      <w:r w:rsidR="00EF3C6F" w:rsidRPr="00E414D2">
        <w:rPr>
          <w:rFonts w:eastAsia="Times New Roman" w:cs="Arial"/>
          <w:b/>
          <w:bCs/>
          <w:color w:val="000000"/>
          <w:szCs w:val="24"/>
          <w:lang w:eastAsia="pl-PL"/>
        </w:rPr>
        <w:t xml:space="preserve"> danych osobowych</w:t>
      </w:r>
    </w:p>
    <w:p w:rsidR="0071128F" w:rsidRPr="00744917" w:rsidRDefault="0071128F" w:rsidP="0071128F">
      <w:pPr>
        <w:rPr>
          <w:rFonts w:eastAsia="Times New Roman" w:cs="Times New Roman"/>
          <w:szCs w:val="24"/>
          <w:lang w:eastAsia="pl-PL"/>
        </w:rPr>
      </w:pPr>
    </w:p>
    <w:p w:rsidR="00EF3C6F" w:rsidRPr="00744917" w:rsidRDefault="00EF3C6F" w:rsidP="0071128F">
      <w:pPr>
        <w:rPr>
          <w:rFonts w:eastAsia="Times New Roman" w:cs="Times New Roman"/>
          <w:szCs w:val="24"/>
          <w:lang w:eastAsia="pl-PL"/>
        </w:rPr>
      </w:pPr>
    </w:p>
    <w:p w:rsidR="0071128F" w:rsidRPr="00744917" w:rsidRDefault="00F255D2" w:rsidP="00BE36C2">
      <w:pPr>
        <w:jc w:val="both"/>
        <w:rPr>
          <w:rFonts w:eastAsia="Times New Roman" w:cs="Times New Roman"/>
          <w:szCs w:val="24"/>
          <w:lang w:eastAsia="pl-PL"/>
        </w:rPr>
      </w:pPr>
      <w:r w:rsidRPr="00744917">
        <w:rPr>
          <w:rFonts w:eastAsia="Times New Roman" w:cs="Arial"/>
          <w:color w:val="000000"/>
          <w:szCs w:val="24"/>
          <w:lang w:eastAsia="pl-PL"/>
        </w:rPr>
        <w:t>S</w:t>
      </w:r>
      <w:r w:rsidR="0071128F" w:rsidRPr="00744917">
        <w:rPr>
          <w:rFonts w:eastAsia="Times New Roman" w:cs="Arial"/>
          <w:color w:val="000000"/>
          <w:szCs w:val="24"/>
          <w:lang w:eastAsia="pl-PL"/>
        </w:rPr>
        <w:t>zanowni Państwo,</w:t>
      </w:r>
    </w:p>
    <w:p w:rsidR="0071128F" w:rsidRPr="00744917" w:rsidRDefault="0071128F" w:rsidP="00BE36C2">
      <w:pPr>
        <w:jc w:val="both"/>
        <w:rPr>
          <w:rFonts w:eastAsia="Times New Roman" w:cs="Times New Roman"/>
          <w:szCs w:val="24"/>
          <w:lang w:eastAsia="pl-PL"/>
        </w:rPr>
      </w:pPr>
    </w:p>
    <w:p w:rsidR="0071128F" w:rsidRPr="00744917" w:rsidRDefault="0071128F" w:rsidP="00BE36C2">
      <w:pPr>
        <w:jc w:val="both"/>
        <w:rPr>
          <w:rFonts w:eastAsia="Times New Roman" w:cs="Times New Roman"/>
          <w:szCs w:val="24"/>
          <w:lang w:eastAsia="pl-PL"/>
        </w:rPr>
      </w:pPr>
      <w:r w:rsidRPr="003D5E95">
        <w:rPr>
          <w:rFonts w:eastAsia="Times New Roman" w:cs="Arial"/>
          <w:color w:val="000000"/>
          <w:szCs w:val="24"/>
          <w:lang w:eastAsia="pl-PL"/>
        </w:rPr>
        <w:t>[</w:t>
      </w:r>
      <w:r w:rsidRPr="00744917">
        <w:rPr>
          <w:rFonts w:eastAsia="Times New Roman" w:cs="Arial"/>
          <w:color w:val="000000"/>
          <w:szCs w:val="24"/>
          <w:highlight w:val="yellow"/>
          <w:lang w:eastAsia="pl-PL"/>
        </w:rPr>
        <w:t>w tym miejscu krótko opisujemy relację łączącą nas z administratorem, np. jestem klientem Państwa sklepu internetowego, korzystam z następującego adresu e-mail</w:t>
      </w:r>
      <w:r w:rsidRPr="003D5E95">
        <w:rPr>
          <w:rFonts w:eastAsia="Times New Roman" w:cs="Arial"/>
          <w:color w:val="000000"/>
          <w:szCs w:val="24"/>
          <w:lang w:eastAsia="pl-PL"/>
        </w:rPr>
        <w:t>]</w:t>
      </w:r>
    </w:p>
    <w:p w:rsidR="0071128F" w:rsidRPr="00744917" w:rsidRDefault="0071128F" w:rsidP="00BE36C2">
      <w:pPr>
        <w:jc w:val="both"/>
        <w:rPr>
          <w:rFonts w:eastAsia="Times New Roman" w:cs="Times New Roman"/>
          <w:szCs w:val="24"/>
          <w:lang w:eastAsia="pl-PL"/>
        </w:rPr>
      </w:pPr>
    </w:p>
    <w:p w:rsidR="0071128F" w:rsidRDefault="0071128F" w:rsidP="00BE36C2">
      <w:pPr>
        <w:jc w:val="both"/>
        <w:rPr>
          <w:rFonts w:eastAsia="Times New Roman" w:cs="Arial"/>
          <w:color w:val="000000"/>
          <w:szCs w:val="24"/>
          <w:lang w:eastAsia="pl-PL"/>
        </w:rPr>
      </w:pPr>
      <w:r w:rsidRPr="00744917">
        <w:rPr>
          <w:rFonts w:eastAsia="Times New Roman" w:cs="Arial"/>
          <w:color w:val="000000"/>
          <w:szCs w:val="24"/>
          <w:lang w:eastAsia="pl-PL"/>
        </w:rPr>
        <w:t xml:space="preserve">Cofam zgodę na przetwarzanie moich danych osobowych w zakresie </w:t>
      </w:r>
      <w:r w:rsidRPr="003D5E95">
        <w:rPr>
          <w:rFonts w:eastAsia="Times New Roman" w:cs="Arial"/>
          <w:color w:val="000000"/>
          <w:szCs w:val="24"/>
          <w:lang w:eastAsia="pl-PL"/>
        </w:rPr>
        <w:t>[</w:t>
      </w:r>
      <w:r w:rsidRPr="00744917">
        <w:rPr>
          <w:rFonts w:eastAsia="Times New Roman" w:cs="Arial"/>
          <w:color w:val="000000"/>
          <w:szCs w:val="24"/>
          <w:highlight w:val="yellow"/>
          <w:lang w:eastAsia="pl-PL"/>
        </w:rPr>
        <w:t>tu opisujemy, czego dotyczyła zgoda, np. przekazania dodatkowych danych, niepotrzebnych do realizacji zamówienia</w:t>
      </w:r>
      <w:r w:rsidRPr="003D5E95">
        <w:rPr>
          <w:rFonts w:eastAsia="Times New Roman" w:cs="Arial"/>
          <w:color w:val="000000"/>
          <w:szCs w:val="24"/>
          <w:lang w:eastAsia="pl-PL"/>
        </w:rPr>
        <w:t>]</w:t>
      </w:r>
      <w:r w:rsidRPr="00744917">
        <w:rPr>
          <w:rFonts w:eastAsia="Times New Roman" w:cs="Arial"/>
          <w:color w:val="000000"/>
          <w:szCs w:val="24"/>
          <w:lang w:eastAsia="pl-PL"/>
        </w:rPr>
        <w:t>.</w:t>
      </w:r>
    </w:p>
    <w:p w:rsidR="0078245C" w:rsidRDefault="0078245C" w:rsidP="00BE36C2">
      <w:pPr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78245C" w:rsidRDefault="0078245C" w:rsidP="00BE36C2">
      <w:pPr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78245C" w:rsidRPr="00744917" w:rsidRDefault="0078245C" w:rsidP="00BE36C2">
      <w:pPr>
        <w:jc w:val="both"/>
        <w:rPr>
          <w:rFonts w:eastAsia="Times New Roman" w:cs="Times New Roman"/>
          <w:szCs w:val="24"/>
          <w:lang w:eastAsia="pl-PL"/>
        </w:rPr>
      </w:pPr>
    </w:p>
    <w:p w:rsidR="0071128F" w:rsidRPr="00744917" w:rsidRDefault="0071128F" w:rsidP="00BE36C2">
      <w:pPr>
        <w:jc w:val="both"/>
        <w:rPr>
          <w:rFonts w:eastAsia="Times New Roman" w:cs="Times New Roman"/>
          <w:szCs w:val="24"/>
          <w:lang w:eastAsia="pl-PL"/>
        </w:rPr>
      </w:pPr>
    </w:p>
    <w:p w:rsidR="0071128F" w:rsidRPr="00744917" w:rsidRDefault="0071128F" w:rsidP="0078245C">
      <w:pPr>
        <w:jc w:val="right"/>
        <w:rPr>
          <w:rFonts w:eastAsia="Times New Roman" w:cs="Times New Roman"/>
          <w:szCs w:val="24"/>
          <w:lang w:eastAsia="pl-PL"/>
        </w:rPr>
      </w:pPr>
      <w:r w:rsidRPr="00744917">
        <w:rPr>
          <w:rFonts w:eastAsia="Times New Roman" w:cs="Arial"/>
          <w:color w:val="000000"/>
          <w:szCs w:val="24"/>
          <w:lang w:eastAsia="pl-PL"/>
        </w:rPr>
        <w:t>Z poważaniem</w:t>
      </w:r>
    </w:p>
    <w:p w:rsidR="0071128F" w:rsidRPr="00744917" w:rsidRDefault="0071128F" w:rsidP="0078245C">
      <w:pPr>
        <w:jc w:val="right"/>
        <w:rPr>
          <w:rFonts w:eastAsia="Times New Roman" w:cs="Times New Roman"/>
          <w:szCs w:val="24"/>
          <w:lang w:eastAsia="pl-PL"/>
        </w:rPr>
      </w:pPr>
      <w:r w:rsidRPr="003D5E95">
        <w:rPr>
          <w:rFonts w:eastAsia="Times New Roman" w:cs="Arial"/>
          <w:color w:val="000000"/>
          <w:szCs w:val="24"/>
          <w:lang w:eastAsia="pl-PL"/>
        </w:rPr>
        <w:t>[</w:t>
      </w:r>
      <w:r w:rsidRPr="00744917">
        <w:rPr>
          <w:rFonts w:eastAsia="Times New Roman" w:cs="Arial"/>
          <w:color w:val="000000"/>
          <w:szCs w:val="24"/>
          <w:highlight w:val="yellow"/>
          <w:lang w:eastAsia="pl-PL"/>
        </w:rPr>
        <w:t>podpis</w:t>
      </w:r>
      <w:r w:rsidRPr="003D5E95">
        <w:rPr>
          <w:rFonts w:eastAsia="Times New Roman" w:cs="Arial"/>
          <w:color w:val="000000"/>
          <w:szCs w:val="24"/>
          <w:lang w:eastAsia="pl-PL"/>
        </w:rPr>
        <w:t>]</w:t>
      </w:r>
    </w:p>
    <w:p w:rsidR="00F255D2" w:rsidRPr="00744917" w:rsidRDefault="00F255D2" w:rsidP="00BE36C2">
      <w:pPr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F255D2" w:rsidRPr="00744917" w:rsidRDefault="00F255D2" w:rsidP="00BE36C2">
      <w:pPr>
        <w:jc w:val="both"/>
        <w:rPr>
          <w:rFonts w:eastAsia="Times New Roman" w:cs="Times New Roman"/>
          <w:szCs w:val="24"/>
          <w:lang w:eastAsia="pl-PL"/>
        </w:rPr>
      </w:pPr>
    </w:p>
    <w:p w:rsidR="00B429B2" w:rsidRDefault="00000D7F"/>
    <w:sectPr w:rsidR="00B4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8F"/>
    <w:rsid w:val="00000D7F"/>
    <w:rsid w:val="00330676"/>
    <w:rsid w:val="003D5E95"/>
    <w:rsid w:val="004866F0"/>
    <w:rsid w:val="004E6BD6"/>
    <w:rsid w:val="0071128F"/>
    <w:rsid w:val="00744917"/>
    <w:rsid w:val="0078245C"/>
    <w:rsid w:val="00B24DD8"/>
    <w:rsid w:val="00BE36C2"/>
    <w:rsid w:val="00E414D2"/>
    <w:rsid w:val="00E97C76"/>
    <w:rsid w:val="00EF3C6F"/>
    <w:rsid w:val="00F2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D0036-AFAD-4C72-BC75-D3CE3566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28F"/>
    <w:rPr>
      <w:rFonts w:asciiTheme="majorHAnsi" w:hAnsiTheme="maj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Błażej Roguz</cp:lastModifiedBy>
  <cp:revision>2</cp:revision>
  <dcterms:created xsi:type="dcterms:W3CDTF">2022-05-19T13:30:00Z</dcterms:created>
  <dcterms:modified xsi:type="dcterms:W3CDTF">2022-05-19T13:30:00Z</dcterms:modified>
</cp:coreProperties>
</file>